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0086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Амирову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Арсену </w:t>
      </w:r>
      <w:r>
        <w:rPr>
          <w:rFonts w:ascii="Times New Roman" w:eastAsia="Times New Roman" w:hAnsi="Times New Roman" w:cs="Times New Roman"/>
          <w:sz w:val="28"/>
          <w:szCs w:val="28"/>
        </w:rPr>
        <w:t>Батеровичу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Амирову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Арсену </w:t>
      </w:r>
      <w:r>
        <w:rPr>
          <w:rFonts w:ascii="Times New Roman" w:eastAsia="Times New Roman" w:hAnsi="Times New Roman" w:cs="Times New Roman"/>
          <w:sz w:val="28"/>
          <w:szCs w:val="28"/>
        </w:rPr>
        <w:t>Батеровичу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Амиров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Арсен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Батерович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Амиров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Арсен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Батерович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70</w:t>
      </w:r>
      <w:r>
        <w:rPr>
          <w:rFonts w:ascii="Times New Roman" w:eastAsia="Times New Roman" w:hAnsi="Times New Roman" w:cs="Times New Roman"/>
          <w:u w:val="single"/>
        </w:rPr>
        <w:t>5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